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544A0" w:rsidRDefault="00D544A0" w:rsidP="00D544A0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D544A0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100PCS DW01 Transistor Lithium-ion Polymer Battery Protection SMD SOT-23-6</w:t>
      </w:r>
    </w:p>
    <w:p w:rsidR="00D544A0" w:rsidRPr="00D544A0" w:rsidRDefault="00D544A0" w:rsidP="00D544A0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D544A0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100PCS DW01 SOT-23-6 Lithium-ion Input And Output Protection Board For Cell Phone</w:t>
      </w:r>
    </w:p>
    <w:p w:rsidR="00D544A0" w:rsidRPr="00D544A0" w:rsidRDefault="00D544A0" w:rsidP="00D544A0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D544A0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</w:t>
      </w:r>
      <w:r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t>x</w:t>
      </w:r>
      <w:r w:rsidRPr="00D544A0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Cell Phone Li-ion Battery Protection Board DW01 SOT-23-6</w:t>
      </w:r>
    </w:p>
    <w:p w:rsidR="00D544A0" w:rsidRDefault="00D544A0" w:rsidP="00D31D50">
      <w:pPr>
        <w:spacing w:line="220" w:lineRule="atLeast"/>
        <w:rPr>
          <w:rFonts w:hint="eastAsia"/>
        </w:rPr>
      </w:pPr>
    </w:p>
    <w:p w:rsidR="00D544A0" w:rsidRDefault="00D544A0" w:rsidP="00D31D50">
      <w:pPr>
        <w:spacing w:line="220" w:lineRule="atLeast"/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Features:</w:t>
      </w:r>
    </w:p>
    <w:p w:rsidR="00D544A0" w:rsidRPr="00D544A0" w:rsidRDefault="00D544A0" w:rsidP="00D544A0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D544A0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Type:Voltage Regulator</w:t>
      </w:r>
    </w:p>
    <w:p w:rsidR="00D544A0" w:rsidRPr="00D544A0" w:rsidRDefault="00D544A0" w:rsidP="00D544A0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D544A0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Package:SOT-23-6</w:t>
      </w:r>
    </w:p>
    <w:p w:rsidR="00D544A0" w:rsidRDefault="00D544A0" w:rsidP="00D544A0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D544A0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Number of  pins:6</w:t>
      </w:r>
    </w:p>
    <w:p w:rsidR="00D544A0" w:rsidRPr="00D544A0" w:rsidRDefault="00D544A0" w:rsidP="00D544A0">
      <w:pPr>
        <w:rPr>
          <w:lang w:bidi="ar-SA"/>
        </w:rPr>
      </w:pPr>
    </w:p>
    <w:p w:rsidR="00D544A0" w:rsidRDefault="00D544A0" w:rsidP="00D544A0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D544A0" w:rsidRPr="00D544A0" w:rsidRDefault="00D544A0" w:rsidP="00D544A0">
      <w:pP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D544A0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100</w:t>
      </w:r>
      <w: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x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 </w:t>
      </w:r>
      <w:r w:rsidRPr="00D544A0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DW01 SOT-23-6 Li-ion Battery Protection Board</w:t>
      </w:r>
    </w:p>
    <w:sectPr w:rsidR="00D544A0" w:rsidRPr="00D544A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A3A" w:rsidRDefault="00772A3A" w:rsidP="00D544A0">
      <w:pPr>
        <w:spacing w:after="0"/>
      </w:pPr>
      <w:r>
        <w:separator/>
      </w:r>
    </w:p>
  </w:endnote>
  <w:endnote w:type="continuationSeparator" w:id="0">
    <w:p w:rsidR="00772A3A" w:rsidRDefault="00772A3A" w:rsidP="00D544A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A3A" w:rsidRDefault="00772A3A" w:rsidP="00D544A0">
      <w:pPr>
        <w:spacing w:after="0"/>
      </w:pPr>
      <w:r>
        <w:separator/>
      </w:r>
    </w:p>
  </w:footnote>
  <w:footnote w:type="continuationSeparator" w:id="0">
    <w:p w:rsidR="00772A3A" w:rsidRDefault="00772A3A" w:rsidP="00D544A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72A3A"/>
    <w:rsid w:val="007C271C"/>
    <w:rsid w:val="008B7726"/>
    <w:rsid w:val="00D31D50"/>
    <w:rsid w:val="00D5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D544A0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4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4A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4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4A0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544A0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D544A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2015-04-10T01:58:00Z</dcterms:modified>
</cp:coreProperties>
</file>